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247BB0">
      <w:pPr>
        <w:rPr>
          <w:sz w:val="28"/>
        </w:rPr>
      </w:pPr>
      <w:r w:rsidRPr="00247B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9.7pt;width:531pt;height:155.2pt;z-index:251657728" filled="f" stroked="f">
            <v:textbox style="mso-next-textbox:#_x0000_s1026">
              <w:txbxContent>
                <w:p w:rsidR="00950FF3" w:rsidRDefault="00950FF3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950FF3" w:rsidRDefault="00950FF3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F509E6">
        <w:rPr>
          <w:rFonts w:ascii="Arial" w:hAnsi="Arial" w:cs="Arial"/>
          <w:b/>
          <w:i/>
        </w:rPr>
        <w:t>1</w:t>
      </w:r>
      <w:r w:rsidR="00A2175A">
        <w:rPr>
          <w:rFonts w:ascii="Arial" w:hAnsi="Arial" w:cs="Arial"/>
          <w:b/>
          <w:i/>
        </w:rPr>
        <w:t>2</w:t>
      </w:r>
      <w:r w:rsidR="00F8478B">
        <w:rPr>
          <w:rFonts w:ascii="Arial" w:hAnsi="Arial" w:cs="Arial"/>
          <w:b/>
          <w:i/>
        </w:rPr>
        <w:t xml:space="preserve">» </w:t>
      </w:r>
      <w:r w:rsidR="00A2175A">
        <w:rPr>
          <w:rFonts w:ascii="Arial" w:hAnsi="Arial" w:cs="Arial"/>
          <w:b/>
          <w:i/>
        </w:rPr>
        <w:t>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F8478B">
        <w:rPr>
          <w:rFonts w:ascii="Arial" w:hAnsi="Arial" w:cs="Arial"/>
          <w:b/>
          <w:i/>
        </w:rPr>
        <w:t xml:space="preserve"> 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F8478B">
        <w:rPr>
          <w:rFonts w:ascii="Arial" w:hAnsi="Arial" w:cs="Arial"/>
          <w:b/>
          <w:i/>
        </w:rPr>
        <w:t>131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AE6C86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B20365">
        <w:rPr>
          <w:rFonts w:ascii="Arial" w:hAnsi="Arial" w:cs="Arial"/>
          <w:b/>
          <w:i/>
        </w:rPr>
        <w:t>и</w:t>
      </w:r>
      <w:r w:rsidR="00214012" w:rsidRPr="00531722">
        <w:rPr>
          <w:rFonts w:ascii="Arial" w:hAnsi="Arial" w:cs="Arial"/>
          <w:b/>
          <w:i/>
        </w:rPr>
        <w:t xml:space="preserve"> </w:t>
      </w:r>
      <w:r w:rsidR="00F8478B">
        <w:rPr>
          <w:rFonts w:ascii="Arial" w:hAnsi="Arial" w:cs="Arial"/>
          <w:b/>
          <w:i/>
        </w:rPr>
        <w:t xml:space="preserve">спецодежды, </w:t>
      </w:r>
      <w:proofErr w:type="spellStart"/>
      <w:r w:rsidR="00F8478B">
        <w:rPr>
          <w:rFonts w:ascii="Arial" w:hAnsi="Arial" w:cs="Arial"/>
          <w:b/>
          <w:i/>
        </w:rPr>
        <w:t>спецобуви</w:t>
      </w:r>
      <w:proofErr w:type="spellEnd"/>
      <w:r w:rsidR="00F8478B">
        <w:rPr>
          <w:rFonts w:ascii="Arial" w:hAnsi="Arial" w:cs="Arial"/>
          <w:b/>
          <w:i/>
        </w:rPr>
        <w:t xml:space="preserve"> и средств индивидуальной защиты.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2409"/>
      </w:tblGrid>
      <w:tr w:rsidR="00887FC6" w:rsidRPr="00E449B0" w:rsidTr="00DF4E03">
        <w:trPr>
          <w:trHeight w:val="20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7FC6" w:rsidRPr="00D70C86" w:rsidRDefault="0002345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с НДС 20%</w:t>
            </w:r>
          </w:p>
        </w:tc>
      </w:tr>
      <w:tr w:rsidR="00887FC6" w:rsidRPr="00E449B0" w:rsidTr="00DF4E03">
        <w:trPr>
          <w:trHeight w:val="2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887FC6" w:rsidRPr="00DF4E03" w:rsidRDefault="003D64FD" w:rsidP="00867CA1">
            <w:pPr>
              <w:rPr>
                <w:rFonts w:ascii="Arial" w:hAnsi="Arial" w:cs="Arial"/>
                <w:bCs/>
              </w:rPr>
            </w:pPr>
            <w:r w:rsidRPr="00DF4E03">
              <w:rPr>
                <w:rFonts w:ascii="Arial" w:hAnsi="Arial" w:cs="Arial"/>
                <w:bCs/>
              </w:rPr>
              <w:t>Костюм мужской летний для защиты от механических воздействий и ОПЗ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FC6" w:rsidRPr="00DF4E03" w:rsidRDefault="00062943" w:rsidP="0021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</w:t>
            </w: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87FC6" w:rsidRPr="00DF4E03" w:rsidRDefault="003D64FD" w:rsidP="00867CA1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Костюм мужской для защиты от пониженных температур</w:t>
            </w:r>
          </w:p>
        </w:tc>
        <w:tc>
          <w:tcPr>
            <w:tcW w:w="851" w:type="dxa"/>
            <w:shd w:val="clear" w:color="auto" w:fill="auto"/>
          </w:tcPr>
          <w:p w:rsidR="00887FC6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87FC6" w:rsidRPr="00DF4E03" w:rsidRDefault="003D64FD" w:rsidP="00867CA1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Белье мужское трикотажное</w:t>
            </w:r>
          </w:p>
        </w:tc>
        <w:tc>
          <w:tcPr>
            <w:tcW w:w="851" w:type="dxa"/>
            <w:shd w:val="clear" w:color="auto" w:fill="auto"/>
          </w:tcPr>
          <w:p w:rsidR="00887FC6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</w:t>
            </w: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87FC6" w:rsidRPr="00DF4E03" w:rsidRDefault="003D64FD" w:rsidP="00867CA1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Белье мужское утепленное</w:t>
            </w:r>
          </w:p>
        </w:tc>
        <w:tc>
          <w:tcPr>
            <w:tcW w:w="851" w:type="dxa"/>
            <w:shd w:val="clear" w:color="auto" w:fill="auto"/>
          </w:tcPr>
          <w:p w:rsidR="00887FC6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</w:t>
            </w: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87FC6" w:rsidRPr="00DF4E03" w:rsidRDefault="003D64FD" w:rsidP="00867CA1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Халат женский</w:t>
            </w:r>
          </w:p>
        </w:tc>
        <w:tc>
          <w:tcPr>
            <w:tcW w:w="851" w:type="dxa"/>
            <w:shd w:val="clear" w:color="auto" w:fill="auto"/>
          </w:tcPr>
          <w:p w:rsidR="00887FC6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B073B3" w:rsidRPr="00DF4E03" w:rsidTr="00DF4E03">
        <w:tc>
          <w:tcPr>
            <w:tcW w:w="567" w:type="dxa"/>
            <w:shd w:val="clear" w:color="auto" w:fill="auto"/>
            <w:vAlign w:val="center"/>
          </w:tcPr>
          <w:p w:rsidR="00B073B3" w:rsidRPr="00DF4E03" w:rsidRDefault="00B073B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73B3" w:rsidRPr="00DF4E03" w:rsidRDefault="003D64FD" w:rsidP="00867CA1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Плащ мужской для защиты от воды</w:t>
            </w:r>
          </w:p>
        </w:tc>
        <w:tc>
          <w:tcPr>
            <w:tcW w:w="851" w:type="dxa"/>
            <w:shd w:val="clear" w:color="auto" w:fill="auto"/>
          </w:tcPr>
          <w:p w:rsidR="00B073B3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73B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87FC6" w:rsidRPr="00DF4E03" w:rsidRDefault="003D64FD" w:rsidP="00867CA1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Жилет мужской сигнальный</w:t>
            </w:r>
          </w:p>
        </w:tc>
        <w:tc>
          <w:tcPr>
            <w:tcW w:w="851" w:type="dxa"/>
            <w:shd w:val="clear" w:color="auto" w:fill="auto"/>
          </w:tcPr>
          <w:p w:rsidR="00887FC6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87FC6" w:rsidRPr="00DF4E03" w:rsidRDefault="003D64FD" w:rsidP="00867CA1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Шапка утепленная</w:t>
            </w:r>
          </w:p>
        </w:tc>
        <w:tc>
          <w:tcPr>
            <w:tcW w:w="851" w:type="dxa"/>
            <w:shd w:val="clear" w:color="auto" w:fill="auto"/>
          </w:tcPr>
          <w:p w:rsidR="00887FC6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  <w:tr w:rsidR="00887FC6" w:rsidRPr="00DF4E03" w:rsidTr="00DF4E03">
        <w:tc>
          <w:tcPr>
            <w:tcW w:w="567" w:type="dxa"/>
            <w:shd w:val="clear" w:color="auto" w:fill="auto"/>
            <w:vAlign w:val="center"/>
          </w:tcPr>
          <w:p w:rsidR="00887FC6" w:rsidRPr="00DF4E03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87FC6" w:rsidRPr="00DF4E03" w:rsidRDefault="003D64FD" w:rsidP="00867CA1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Подшлемник</w:t>
            </w:r>
          </w:p>
        </w:tc>
        <w:tc>
          <w:tcPr>
            <w:tcW w:w="851" w:type="dxa"/>
            <w:shd w:val="clear" w:color="auto" w:fill="auto"/>
          </w:tcPr>
          <w:p w:rsidR="00887FC6" w:rsidRPr="00DF4E03" w:rsidRDefault="00062943" w:rsidP="0086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7FC6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  <w:tr w:rsidR="00062943" w:rsidRPr="00DF4E03" w:rsidTr="0006294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43" w:rsidRPr="00DF4E03" w:rsidRDefault="0006294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Ботинки кожаные с металлическим носком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43" w:rsidRPr="00DF4E03" w:rsidRDefault="0006294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Ботинки кожаные утепленные с защитными носками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Туфли женские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3D64FD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Сапоги с металлическим носком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Сапоги мужские ПВХ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Сапоги мужские кожаные утепленные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Перчатки резиновые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Перчатки т</w:t>
            </w:r>
            <w:r>
              <w:rPr>
                <w:rFonts w:ascii="Arial" w:hAnsi="Arial" w:cs="Arial"/>
              </w:rPr>
              <w:t>рикотажные с точечным полимерны</w:t>
            </w:r>
            <w:r w:rsidRPr="00DF4E03">
              <w:rPr>
                <w:rFonts w:ascii="Arial" w:hAnsi="Arial" w:cs="Arial"/>
              </w:rPr>
              <w:t>м покрытием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Перчатки трикотажные утепленные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</w:rPr>
            </w:pPr>
            <w:proofErr w:type="gramStart"/>
            <w:r w:rsidRPr="00DF4E03">
              <w:rPr>
                <w:rFonts w:ascii="Arial" w:hAnsi="Arial" w:cs="Arial"/>
              </w:rPr>
              <w:t>Рукавицы</w:t>
            </w:r>
            <w:proofErr w:type="gramEnd"/>
            <w:r w:rsidRPr="00DF4E03">
              <w:rPr>
                <w:rFonts w:ascii="Arial" w:hAnsi="Arial" w:cs="Arial"/>
              </w:rPr>
              <w:t xml:space="preserve"> комбинированные с брезентовыми наладонниками 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3360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Перчатки  для защиты от искр и брызг и расплавлен</w:t>
            </w:r>
            <w:proofErr w:type="gramStart"/>
            <w:r w:rsidRPr="00DF4E03">
              <w:rPr>
                <w:rFonts w:ascii="Arial" w:hAnsi="Arial" w:cs="Arial"/>
              </w:rPr>
              <w:t>.м</w:t>
            </w:r>
            <w:proofErr w:type="gramEnd"/>
            <w:r w:rsidRPr="00DF4E03">
              <w:rPr>
                <w:rFonts w:ascii="Arial" w:hAnsi="Arial" w:cs="Arial"/>
              </w:rPr>
              <w:t>етала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062943" w:rsidRPr="00DF4E03" w:rsidTr="00DF4E03">
        <w:tc>
          <w:tcPr>
            <w:tcW w:w="567" w:type="dxa"/>
            <w:shd w:val="clear" w:color="auto" w:fill="auto"/>
            <w:vAlign w:val="center"/>
          </w:tcPr>
          <w:p w:rsidR="00062943" w:rsidRPr="00DF4E03" w:rsidRDefault="0006294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62943" w:rsidRPr="00DF4E03" w:rsidRDefault="0006294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Перчатки  для защиты от искр и брызг и расплавлен</w:t>
            </w:r>
            <w:proofErr w:type="gramStart"/>
            <w:r w:rsidRPr="00DF4E03">
              <w:rPr>
                <w:rFonts w:ascii="Arial" w:hAnsi="Arial" w:cs="Arial"/>
              </w:rPr>
              <w:t>.м</w:t>
            </w:r>
            <w:proofErr w:type="gramEnd"/>
            <w:r w:rsidRPr="00DF4E03">
              <w:rPr>
                <w:rFonts w:ascii="Arial" w:hAnsi="Arial" w:cs="Arial"/>
              </w:rPr>
              <w:t xml:space="preserve">етала, утепленные </w:t>
            </w:r>
          </w:p>
        </w:tc>
        <w:tc>
          <w:tcPr>
            <w:tcW w:w="851" w:type="dxa"/>
            <w:shd w:val="clear" w:color="auto" w:fill="auto"/>
          </w:tcPr>
          <w:p w:rsidR="00062943" w:rsidRDefault="00062943" w:rsidP="00062943">
            <w:pPr>
              <w:jc w:val="center"/>
            </w:pPr>
            <w:r w:rsidRPr="00C66C7E"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2943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 xml:space="preserve">Наплечники </w:t>
            </w:r>
            <w:proofErr w:type="spellStart"/>
            <w:r w:rsidRPr="00DF4E03">
              <w:rPr>
                <w:rFonts w:ascii="Arial" w:hAnsi="Arial" w:cs="Arial"/>
              </w:rPr>
              <w:t>спилковые</w:t>
            </w:r>
            <w:proofErr w:type="spellEnd"/>
            <w:r w:rsidRPr="00DF4E03">
              <w:rPr>
                <w:rFonts w:ascii="Arial" w:hAnsi="Arial" w:cs="Arial"/>
              </w:rPr>
              <w:t xml:space="preserve"> для сварщика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 xml:space="preserve">Перчатки морозостойкие для защиты </w:t>
            </w:r>
            <w:proofErr w:type="gramStart"/>
            <w:r w:rsidRPr="00DF4E03">
              <w:rPr>
                <w:rFonts w:ascii="Arial" w:hAnsi="Arial" w:cs="Arial"/>
              </w:rPr>
              <w:t>от</w:t>
            </w:r>
            <w:proofErr w:type="gramEnd"/>
            <w:r w:rsidRPr="00DF4E03">
              <w:rPr>
                <w:rFonts w:ascii="Arial" w:hAnsi="Arial" w:cs="Arial"/>
              </w:rPr>
              <w:t xml:space="preserve"> </w:t>
            </w:r>
            <w:proofErr w:type="gramStart"/>
            <w:r w:rsidRPr="00DF4E03">
              <w:rPr>
                <w:rFonts w:ascii="Arial" w:hAnsi="Arial" w:cs="Arial"/>
              </w:rPr>
              <w:t>прокол</w:t>
            </w:r>
            <w:proofErr w:type="gramEnd"/>
            <w:r w:rsidRPr="00DF4E03">
              <w:rPr>
                <w:rFonts w:ascii="Arial" w:hAnsi="Arial" w:cs="Arial"/>
              </w:rPr>
              <w:t xml:space="preserve"> и порезов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 xml:space="preserve">Перчатки для защиты </w:t>
            </w:r>
            <w:proofErr w:type="gramStart"/>
            <w:r w:rsidRPr="00DF4E03">
              <w:rPr>
                <w:rFonts w:ascii="Arial" w:hAnsi="Arial" w:cs="Arial"/>
              </w:rPr>
              <w:t>от</w:t>
            </w:r>
            <w:proofErr w:type="gramEnd"/>
            <w:r w:rsidRPr="00DF4E03">
              <w:rPr>
                <w:rFonts w:ascii="Arial" w:hAnsi="Arial" w:cs="Arial"/>
              </w:rPr>
              <w:t xml:space="preserve"> </w:t>
            </w:r>
            <w:proofErr w:type="gramStart"/>
            <w:r w:rsidRPr="00DF4E03">
              <w:rPr>
                <w:rFonts w:ascii="Arial" w:hAnsi="Arial" w:cs="Arial"/>
              </w:rPr>
              <w:t>мех</w:t>
            </w:r>
            <w:proofErr w:type="gramEnd"/>
            <w:r w:rsidRPr="00DF4E03">
              <w:rPr>
                <w:rFonts w:ascii="Arial" w:hAnsi="Arial" w:cs="Arial"/>
              </w:rPr>
              <w:t xml:space="preserve"> воздействий проколов и порезов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Нарукавники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Перчатки диэлектрические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F4E03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 xml:space="preserve">Очки 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Страховочная привязь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Строп  с амортизатором регулируемый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Наколенники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>Средство индивидуальной защиты  органов дыхания (Полумаска)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</w:rPr>
            </w:pPr>
            <w:r w:rsidRPr="00DF4E03">
              <w:rPr>
                <w:rFonts w:ascii="Arial" w:hAnsi="Arial" w:cs="Arial"/>
              </w:rPr>
              <w:t xml:space="preserve">Наушники вкладыши  </w:t>
            </w:r>
            <w:proofErr w:type="spellStart"/>
            <w:r w:rsidRPr="00DF4E03">
              <w:rPr>
                <w:rFonts w:ascii="Arial" w:hAnsi="Arial" w:cs="Arial"/>
              </w:rPr>
              <w:t>противошумные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 xml:space="preserve">Костюм или комбинезон для защиты от </w:t>
            </w:r>
            <w:proofErr w:type="spellStart"/>
            <w:r w:rsidRPr="00DF4E03">
              <w:rPr>
                <w:rFonts w:ascii="Arial" w:hAnsi="Arial" w:cs="Arial"/>
                <w:color w:val="000000"/>
              </w:rPr>
              <w:t>опз</w:t>
            </w:r>
            <w:proofErr w:type="spellEnd"/>
            <w:r w:rsidRPr="00DF4E03">
              <w:rPr>
                <w:rFonts w:ascii="Arial" w:hAnsi="Arial" w:cs="Arial"/>
                <w:color w:val="000000"/>
              </w:rPr>
              <w:t xml:space="preserve"> из </w:t>
            </w:r>
            <w:proofErr w:type="spellStart"/>
            <w:r w:rsidRPr="00DF4E03">
              <w:rPr>
                <w:rFonts w:ascii="Arial" w:hAnsi="Arial" w:cs="Arial"/>
                <w:color w:val="000000"/>
              </w:rPr>
              <w:t>нетканных</w:t>
            </w:r>
            <w:proofErr w:type="spellEnd"/>
            <w:r w:rsidRPr="00DF4E03">
              <w:rPr>
                <w:rFonts w:ascii="Arial" w:hAnsi="Arial" w:cs="Arial"/>
                <w:color w:val="000000"/>
              </w:rPr>
              <w:t xml:space="preserve"> материалов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>фартук из полимерных материалов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D64FD" w:rsidRPr="00DF4E03" w:rsidTr="00DF4E03">
        <w:tc>
          <w:tcPr>
            <w:tcW w:w="567" w:type="dxa"/>
            <w:shd w:val="clear" w:color="auto" w:fill="auto"/>
            <w:vAlign w:val="center"/>
          </w:tcPr>
          <w:p w:rsidR="003D64FD" w:rsidRPr="00DF4E03" w:rsidRDefault="003D64F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64FD" w:rsidRPr="00DF4E03" w:rsidRDefault="00DF4E03" w:rsidP="00887FC6">
            <w:pPr>
              <w:rPr>
                <w:rFonts w:ascii="Arial" w:hAnsi="Arial" w:cs="Arial"/>
                <w:color w:val="000000"/>
              </w:rPr>
            </w:pPr>
            <w:r w:rsidRPr="00DF4E03">
              <w:rPr>
                <w:rFonts w:ascii="Arial" w:hAnsi="Arial" w:cs="Arial"/>
                <w:color w:val="000000"/>
              </w:rPr>
              <w:t xml:space="preserve">Галоши боты диэлектрические </w:t>
            </w:r>
          </w:p>
        </w:tc>
        <w:tc>
          <w:tcPr>
            <w:tcW w:w="851" w:type="dxa"/>
            <w:shd w:val="clear" w:color="auto" w:fill="auto"/>
          </w:tcPr>
          <w:p w:rsidR="003D64FD" w:rsidRPr="00DF4E03" w:rsidRDefault="00062943" w:rsidP="00887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64FD" w:rsidRPr="00DF4E03" w:rsidRDefault="00EC3D57" w:rsidP="00214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F4E03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DF4E03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F8478B" w:rsidRPr="00DF4E03">
        <w:rPr>
          <w:rFonts w:ascii="Arial" w:hAnsi="Arial" w:cs="Arial"/>
          <w:sz w:val="20"/>
          <w:szCs w:val="20"/>
        </w:rPr>
        <w:t>7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F8478B" w:rsidRPr="00DF4E03">
        <w:rPr>
          <w:rFonts w:ascii="Arial" w:hAnsi="Arial" w:cs="Arial"/>
          <w:sz w:val="20"/>
          <w:szCs w:val="20"/>
        </w:rPr>
        <w:t xml:space="preserve">рабочих дней с момента поставки, предоставления счетов-фактур и </w:t>
      </w:r>
      <w:r w:rsidR="00945B3E">
        <w:rPr>
          <w:rFonts w:ascii="Arial" w:hAnsi="Arial" w:cs="Arial"/>
          <w:sz w:val="20"/>
          <w:szCs w:val="20"/>
        </w:rPr>
        <w:t>транспортных накладных</w:t>
      </w:r>
      <w:r w:rsidRPr="00DF4E03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4"/>
      <w:bookmarkEnd w:id="5"/>
    </w:p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F4E03">
        <w:rPr>
          <w:rFonts w:ascii="Arial" w:hAnsi="Arial" w:cs="Arial"/>
          <w:sz w:val="20"/>
          <w:szCs w:val="20"/>
        </w:rPr>
        <w:t xml:space="preserve">Срок поставки </w:t>
      </w:r>
      <w:r w:rsidR="00823B9E" w:rsidRPr="00DF4E03">
        <w:rPr>
          <w:rFonts w:ascii="Arial" w:hAnsi="Arial" w:cs="Arial"/>
          <w:sz w:val="20"/>
          <w:szCs w:val="20"/>
        </w:rPr>
        <w:t>–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945B3E">
        <w:rPr>
          <w:rFonts w:ascii="Arial" w:hAnsi="Arial" w:cs="Arial"/>
          <w:sz w:val="20"/>
          <w:szCs w:val="20"/>
        </w:rPr>
        <w:t>до 31.12.2023</w:t>
      </w:r>
      <w:r w:rsidR="00823B9E" w:rsidRPr="00DF4E03">
        <w:rPr>
          <w:rFonts w:ascii="Arial" w:hAnsi="Arial" w:cs="Arial"/>
          <w:sz w:val="20"/>
          <w:szCs w:val="20"/>
        </w:rPr>
        <w:t xml:space="preserve"> г., </w:t>
      </w:r>
      <w:r w:rsidRPr="00DF4E03">
        <w:rPr>
          <w:rFonts w:ascii="Arial" w:hAnsi="Arial" w:cs="Arial"/>
          <w:sz w:val="20"/>
          <w:szCs w:val="20"/>
        </w:rPr>
        <w:t xml:space="preserve">в течение </w:t>
      </w:r>
      <w:r w:rsidR="00823B9E" w:rsidRPr="00DF4E03">
        <w:rPr>
          <w:rFonts w:ascii="Arial" w:hAnsi="Arial" w:cs="Arial"/>
          <w:b/>
          <w:sz w:val="20"/>
          <w:szCs w:val="20"/>
        </w:rPr>
        <w:t>7</w:t>
      </w:r>
      <w:r w:rsidRPr="00DF4E03">
        <w:rPr>
          <w:rFonts w:ascii="Arial" w:hAnsi="Arial" w:cs="Arial"/>
          <w:b/>
          <w:sz w:val="20"/>
          <w:szCs w:val="20"/>
        </w:rPr>
        <w:t xml:space="preserve"> </w:t>
      </w:r>
      <w:r w:rsidR="000E5614" w:rsidRPr="00DF4E03">
        <w:rPr>
          <w:rFonts w:ascii="Arial" w:hAnsi="Arial" w:cs="Arial"/>
          <w:b/>
          <w:sz w:val="20"/>
          <w:szCs w:val="20"/>
        </w:rPr>
        <w:t xml:space="preserve">календарных </w:t>
      </w:r>
      <w:r w:rsidRPr="00DF4E03">
        <w:rPr>
          <w:rFonts w:ascii="Arial" w:hAnsi="Arial" w:cs="Arial"/>
          <w:b/>
          <w:sz w:val="20"/>
          <w:szCs w:val="20"/>
        </w:rPr>
        <w:t>дней</w:t>
      </w:r>
      <w:r w:rsidRPr="00DF4E03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</w:t>
      </w:r>
      <w:r w:rsidR="00A2175A">
        <w:rPr>
          <w:rFonts w:ascii="Arial" w:hAnsi="Arial" w:cs="Arial"/>
          <w:sz w:val="20"/>
          <w:szCs w:val="20"/>
        </w:rPr>
        <w:t>товаров</w:t>
      </w:r>
      <w:r w:rsidRPr="00DF4E03">
        <w:rPr>
          <w:rFonts w:ascii="Arial" w:hAnsi="Arial" w:cs="Arial"/>
          <w:sz w:val="20"/>
          <w:szCs w:val="20"/>
        </w:rPr>
        <w:t xml:space="preserve"> на аналогичные</w:t>
      </w:r>
      <w:r w:rsidR="00823B9E" w:rsidRPr="00DF4E03">
        <w:rPr>
          <w:rFonts w:ascii="Arial" w:hAnsi="Arial" w:cs="Arial"/>
          <w:sz w:val="20"/>
          <w:szCs w:val="20"/>
        </w:rPr>
        <w:t xml:space="preserve"> на территории склада г. Пенза</w:t>
      </w:r>
      <w:r w:rsidRPr="00DF4E03">
        <w:rPr>
          <w:rFonts w:ascii="Arial" w:hAnsi="Arial" w:cs="Arial"/>
          <w:sz w:val="20"/>
          <w:szCs w:val="20"/>
        </w:rPr>
        <w:t>.</w:t>
      </w:r>
      <w:proofErr w:type="gramEnd"/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Pr="00214012">
        <w:rPr>
          <w:rFonts w:ascii="Arial" w:hAnsi="Arial" w:cs="Arial"/>
          <w:sz w:val="20"/>
          <w:szCs w:val="20"/>
        </w:rPr>
        <w:t>г</w:t>
      </w:r>
      <w:proofErr w:type="gramEnd"/>
      <w:r w:rsidRPr="00214012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 xml:space="preserve">официальном сайте ЗАО «Пензенская </w:t>
      </w:r>
      <w:proofErr w:type="spellStart"/>
      <w:r w:rsidR="00E13B4A" w:rsidRPr="00856D55">
        <w:rPr>
          <w:rFonts w:ascii="Arial" w:hAnsi="Arial" w:cs="Arial"/>
        </w:rPr>
        <w:t>горэлектросеть</w:t>
      </w:r>
      <w:proofErr w:type="spellEnd"/>
      <w:r w:rsidR="00E13B4A" w:rsidRPr="00856D55">
        <w:rPr>
          <w:rFonts w:ascii="Arial" w:hAnsi="Arial" w:cs="Arial"/>
        </w:rPr>
        <w:t>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CB5BBD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87754E">
        <w:rPr>
          <w:rFonts w:ascii="Arial" w:hAnsi="Arial" w:cs="Arial"/>
          <w:b/>
          <w:i/>
          <w:u w:val="single"/>
        </w:rPr>
        <w:t>19</w:t>
      </w:r>
      <w:r w:rsidR="00877636">
        <w:rPr>
          <w:rFonts w:ascii="Arial" w:hAnsi="Arial" w:cs="Arial"/>
          <w:b/>
          <w:i/>
          <w:u w:val="single"/>
        </w:rPr>
        <w:t>.1</w:t>
      </w:r>
      <w:r w:rsidR="00A2175A">
        <w:rPr>
          <w:rFonts w:ascii="Arial" w:hAnsi="Arial" w:cs="Arial"/>
          <w:b/>
          <w:i/>
          <w:u w:val="single"/>
        </w:rPr>
        <w:t>2</w:t>
      </w:r>
      <w:r w:rsidR="001A6B55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51FA1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6" w:name="_GoBack"/>
      <w:r w:rsidR="0087754E">
        <w:rPr>
          <w:rFonts w:ascii="Arial" w:hAnsi="Arial" w:cs="Arial"/>
          <w:b/>
          <w:i/>
          <w:u w:val="single"/>
        </w:rPr>
        <w:t>19</w:t>
      </w:r>
      <w:r w:rsidR="003A7C4E">
        <w:rPr>
          <w:rFonts w:ascii="Arial" w:hAnsi="Arial" w:cs="Arial"/>
          <w:b/>
          <w:i/>
          <w:u w:val="single"/>
        </w:rPr>
        <w:t>.1</w:t>
      </w:r>
      <w:r w:rsidR="00A2175A">
        <w:rPr>
          <w:rFonts w:ascii="Arial" w:hAnsi="Arial" w:cs="Arial"/>
          <w:b/>
          <w:i/>
          <w:u w:val="single"/>
        </w:rPr>
        <w:t>2</w:t>
      </w:r>
      <w:r w:rsidR="001A6B55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года</w:t>
      </w:r>
      <w:bookmarkEnd w:id="6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</w:t>
      </w:r>
      <w:r w:rsidR="00A2175A" w:rsidRPr="00A2175A">
        <w:rPr>
          <w:rFonts w:ascii="Arial" w:hAnsi="Arial" w:cs="Arial"/>
          <w:b/>
          <w:i/>
        </w:rPr>
        <w:t>5 055 376,23 (Пять миллионов пятьдесят пять тысяч триста семьдесят шесть) рублей 00 копеек</w:t>
      </w:r>
      <w:proofErr w:type="gramStart"/>
      <w:r w:rsidR="00A2175A" w:rsidRPr="00A2175A">
        <w:rPr>
          <w:rFonts w:ascii="Arial" w:hAnsi="Arial" w:cs="Arial"/>
          <w:b/>
          <w:i/>
        </w:rPr>
        <w:t>.</w:t>
      </w:r>
      <w:proofErr w:type="gramEnd"/>
      <w:r w:rsidR="00A2175A" w:rsidRPr="00A2175A">
        <w:rPr>
          <w:rFonts w:ascii="Arial" w:hAnsi="Arial" w:cs="Arial"/>
          <w:b/>
          <w:i/>
        </w:rPr>
        <w:t xml:space="preserve"> </w:t>
      </w:r>
      <w:proofErr w:type="gramStart"/>
      <w:r w:rsidR="00A2175A" w:rsidRPr="00A2175A">
        <w:rPr>
          <w:rFonts w:ascii="Arial" w:hAnsi="Arial" w:cs="Arial"/>
          <w:b/>
          <w:i/>
        </w:rPr>
        <w:t>с</w:t>
      </w:r>
      <w:proofErr w:type="gramEnd"/>
      <w:r w:rsidR="00A2175A" w:rsidRPr="00A2175A">
        <w:rPr>
          <w:rFonts w:ascii="Arial" w:hAnsi="Arial" w:cs="Arial"/>
          <w:b/>
          <w:i/>
        </w:rPr>
        <w:t xml:space="preserve"> учетом НДС 20%./4 212 813,25 </w:t>
      </w:r>
      <w:r w:rsidR="00A2175A" w:rsidRPr="00A2175A">
        <w:rPr>
          <w:rFonts w:ascii="Arial" w:hAnsi="Arial" w:cs="Arial"/>
          <w:b/>
          <w:i/>
        </w:rPr>
        <w:lastRenderedPageBreak/>
        <w:t>(Четыре миллиона двести двенадцать тысяч восемьсот тринадцать) рублей 25 копеек, без учёта НДС.</w:t>
      </w:r>
    </w:p>
    <w:p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7" w:name="_Ref294695403"/>
      <w:bookmarkStart w:id="8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7"/>
      <w:bookmarkEnd w:id="8"/>
      <w:r w:rsidRPr="00D8084B">
        <w:rPr>
          <w:rFonts w:ascii="Arial" w:hAnsi="Arial" w:cs="Arial"/>
        </w:rPr>
        <w:t xml:space="preserve"> </w:t>
      </w:r>
      <w:r w:rsidR="001A6B55">
        <w:rPr>
          <w:rFonts w:ascii="Arial" w:hAnsi="Arial" w:cs="Arial"/>
        </w:rPr>
        <w:t>не</w:t>
      </w:r>
      <w:r w:rsidR="001A6B55" w:rsidRPr="00837BFF">
        <w:rPr>
          <w:rFonts w:ascii="Arial" w:hAnsi="Arial" w:cs="Arial"/>
        </w:rPr>
        <w:t xml:space="preserve"> </w:t>
      </w:r>
      <w:r w:rsidR="001A6B55">
        <w:rPr>
          <w:rFonts w:ascii="Arial" w:hAnsi="Arial" w:cs="Arial"/>
        </w:rPr>
        <w:t>позднее чем через 11</w:t>
      </w:r>
      <w:r w:rsidR="001A6B55" w:rsidRPr="002331DD">
        <w:rPr>
          <w:rFonts w:ascii="Arial" w:hAnsi="Arial" w:cs="Arial"/>
        </w:rPr>
        <w:t xml:space="preserve"> дней</w:t>
      </w:r>
      <w:r w:rsidRPr="00D8084B">
        <w:rPr>
          <w:rFonts w:ascii="Arial" w:hAnsi="Arial" w:cs="Arial"/>
        </w:rPr>
        <w:t xml:space="preserve">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</w:t>
      </w:r>
      <w:proofErr w:type="spellStart"/>
      <w:r w:rsidR="00880912" w:rsidRPr="00880912">
        <w:rPr>
          <w:rFonts w:ascii="Arial" w:hAnsi="Arial" w:cs="Arial"/>
        </w:rPr>
        <w:t>горэлектросеть</w:t>
      </w:r>
      <w:proofErr w:type="spellEnd"/>
      <w:r w:rsidR="00880912" w:rsidRPr="00880912">
        <w:rPr>
          <w:rFonts w:ascii="Arial" w:hAnsi="Arial" w:cs="Arial"/>
        </w:rPr>
        <w:t>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25709A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5DAE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A26A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A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6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C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64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82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9E42C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A03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28F8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B2A7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D4F8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95291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A28C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A0EF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46E4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6BA4E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466F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B5C3F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6CC6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2648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64CC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9C6C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CC79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40FE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892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CE6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2251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C6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FE3E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0C36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F2E1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58B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1"/>
  </w:num>
  <w:num w:numId="20">
    <w:abstractNumId w:val="23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07D9F"/>
    <w:rsid w:val="00010FF3"/>
    <w:rsid w:val="00011CD5"/>
    <w:rsid w:val="00013242"/>
    <w:rsid w:val="0001495D"/>
    <w:rsid w:val="000155B5"/>
    <w:rsid w:val="00023456"/>
    <w:rsid w:val="00025A39"/>
    <w:rsid w:val="000376CF"/>
    <w:rsid w:val="00052992"/>
    <w:rsid w:val="00062943"/>
    <w:rsid w:val="000917DD"/>
    <w:rsid w:val="0009797C"/>
    <w:rsid w:val="000B3A11"/>
    <w:rsid w:val="000B60B8"/>
    <w:rsid w:val="000B6FA8"/>
    <w:rsid w:val="000C469A"/>
    <w:rsid w:val="000C66E5"/>
    <w:rsid w:val="000E3A77"/>
    <w:rsid w:val="000E5614"/>
    <w:rsid w:val="00111FA7"/>
    <w:rsid w:val="001171F7"/>
    <w:rsid w:val="00122171"/>
    <w:rsid w:val="00126BD2"/>
    <w:rsid w:val="00154BDE"/>
    <w:rsid w:val="0016269A"/>
    <w:rsid w:val="001A10E8"/>
    <w:rsid w:val="001A6B55"/>
    <w:rsid w:val="001B01AE"/>
    <w:rsid w:val="001B7662"/>
    <w:rsid w:val="001C4740"/>
    <w:rsid w:val="001E7E77"/>
    <w:rsid w:val="002072BD"/>
    <w:rsid w:val="00214012"/>
    <w:rsid w:val="00225668"/>
    <w:rsid w:val="00247BB0"/>
    <w:rsid w:val="0027220F"/>
    <w:rsid w:val="00281A9A"/>
    <w:rsid w:val="00293A9D"/>
    <w:rsid w:val="003073A3"/>
    <w:rsid w:val="0031659A"/>
    <w:rsid w:val="0036299A"/>
    <w:rsid w:val="003A1FB9"/>
    <w:rsid w:val="003A7C4E"/>
    <w:rsid w:val="003B4FEE"/>
    <w:rsid w:val="003C28FC"/>
    <w:rsid w:val="003C48C6"/>
    <w:rsid w:val="003D64FD"/>
    <w:rsid w:val="00403748"/>
    <w:rsid w:val="004077F1"/>
    <w:rsid w:val="004212D9"/>
    <w:rsid w:val="00434A89"/>
    <w:rsid w:val="00447401"/>
    <w:rsid w:val="00477179"/>
    <w:rsid w:val="004A27A4"/>
    <w:rsid w:val="004B4F15"/>
    <w:rsid w:val="004D354D"/>
    <w:rsid w:val="004E3D87"/>
    <w:rsid w:val="004F3C79"/>
    <w:rsid w:val="0051398F"/>
    <w:rsid w:val="0055317F"/>
    <w:rsid w:val="00554179"/>
    <w:rsid w:val="00570E52"/>
    <w:rsid w:val="00583444"/>
    <w:rsid w:val="005E092E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823E2"/>
    <w:rsid w:val="00696489"/>
    <w:rsid w:val="006C30AF"/>
    <w:rsid w:val="006C59DB"/>
    <w:rsid w:val="006D3070"/>
    <w:rsid w:val="006E23A4"/>
    <w:rsid w:val="00701BDB"/>
    <w:rsid w:val="007078E2"/>
    <w:rsid w:val="00715D89"/>
    <w:rsid w:val="00726C05"/>
    <w:rsid w:val="00741382"/>
    <w:rsid w:val="0074291B"/>
    <w:rsid w:val="00777890"/>
    <w:rsid w:val="00793821"/>
    <w:rsid w:val="007D186F"/>
    <w:rsid w:val="007F57A2"/>
    <w:rsid w:val="00823B9E"/>
    <w:rsid w:val="00827BFE"/>
    <w:rsid w:val="0083175B"/>
    <w:rsid w:val="008436A0"/>
    <w:rsid w:val="00843F59"/>
    <w:rsid w:val="00861EF3"/>
    <w:rsid w:val="00867CA1"/>
    <w:rsid w:val="0087754E"/>
    <w:rsid w:val="00877636"/>
    <w:rsid w:val="00880912"/>
    <w:rsid w:val="00887FC6"/>
    <w:rsid w:val="008F77BF"/>
    <w:rsid w:val="0090595D"/>
    <w:rsid w:val="00917349"/>
    <w:rsid w:val="00925A33"/>
    <w:rsid w:val="0093630C"/>
    <w:rsid w:val="00937716"/>
    <w:rsid w:val="00942004"/>
    <w:rsid w:val="00945B3E"/>
    <w:rsid w:val="00950FF3"/>
    <w:rsid w:val="009575C2"/>
    <w:rsid w:val="00960965"/>
    <w:rsid w:val="009706CB"/>
    <w:rsid w:val="009717E8"/>
    <w:rsid w:val="009935CD"/>
    <w:rsid w:val="009A79FE"/>
    <w:rsid w:val="009C60C5"/>
    <w:rsid w:val="009F3E91"/>
    <w:rsid w:val="00A044DD"/>
    <w:rsid w:val="00A074EB"/>
    <w:rsid w:val="00A2175A"/>
    <w:rsid w:val="00A23908"/>
    <w:rsid w:val="00A30801"/>
    <w:rsid w:val="00A45F79"/>
    <w:rsid w:val="00A84C05"/>
    <w:rsid w:val="00AA74FA"/>
    <w:rsid w:val="00AB36AE"/>
    <w:rsid w:val="00AC46BF"/>
    <w:rsid w:val="00AE6C86"/>
    <w:rsid w:val="00B018E0"/>
    <w:rsid w:val="00B05887"/>
    <w:rsid w:val="00B06398"/>
    <w:rsid w:val="00B073B3"/>
    <w:rsid w:val="00B20365"/>
    <w:rsid w:val="00B36B73"/>
    <w:rsid w:val="00B60C45"/>
    <w:rsid w:val="00B64291"/>
    <w:rsid w:val="00B64F79"/>
    <w:rsid w:val="00B8191D"/>
    <w:rsid w:val="00B82333"/>
    <w:rsid w:val="00B85427"/>
    <w:rsid w:val="00BD36B2"/>
    <w:rsid w:val="00C274EA"/>
    <w:rsid w:val="00C35322"/>
    <w:rsid w:val="00C448D3"/>
    <w:rsid w:val="00C466BA"/>
    <w:rsid w:val="00C51E87"/>
    <w:rsid w:val="00C554C3"/>
    <w:rsid w:val="00C748A0"/>
    <w:rsid w:val="00C90B96"/>
    <w:rsid w:val="00CB5BBD"/>
    <w:rsid w:val="00CD4255"/>
    <w:rsid w:val="00CF7073"/>
    <w:rsid w:val="00D15315"/>
    <w:rsid w:val="00D318A4"/>
    <w:rsid w:val="00D51FA1"/>
    <w:rsid w:val="00D71C7C"/>
    <w:rsid w:val="00D8084B"/>
    <w:rsid w:val="00D860A7"/>
    <w:rsid w:val="00D8777B"/>
    <w:rsid w:val="00DF4E03"/>
    <w:rsid w:val="00DF6C21"/>
    <w:rsid w:val="00E053E6"/>
    <w:rsid w:val="00E13B4A"/>
    <w:rsid w:val="00E327D7"/>
    <w:rsid w:val="00E41B2C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C3D57"/>
    <w:rsid w:val="00F03A22"/>
    <w:rsid w:val="00F40331"/>
    <w:rsid w:val="00F50026"/>
    <w:rsid w:val="00F509E6"/>
    <w:rsid w:val="00F60EE0"/>
    <w:rsid w:val="00F8478B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9A"/>
  </w:style>
  <w:style w:type="paragraph" w:styleId="1">
    <w:name w:val="heading 1"/>
    <w:basedOn w:val="a"/>
    <w:next w:val="a"/>
    <w:qFormat/>
    <w:rsid w:val="0031659A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3165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1659A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31659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1659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659A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31659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7A21B-F833-4000-A3BC-B55B625C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972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7371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nazarov</cp:lastModifiedBy>
  <cp:revision>11</cp:revision>
  <cp:lastPrinted>2019-11-06T05:52:00Z</cp:lastPrinted>
  <dcterms:created xsi:type="dcterms:W3CDTF">2022-11-16T11:07:00Z</dcterms:created>
  <dcterms:modified xsi:type="dcterms:W3CDTF">2022-12-12T11:56:00Z</dcterms:modified>
</cp:coreProperties>
</file>